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7C" w:rsidRDefault="00FC607C" w:rsidP="00FC60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EDD">
        <w:rPr>
          <w:rFonts w:ascii="Times New Roman" w:hAnsi="Times New Roman" w:cs="Times New Roman"/>
          <w:sz w:val="24"/>
          <w:szCs w:val="24"/>
        </w:rPr>
        <w:t>БЛАНК ОТВЕТОВ</w:t>
      </w:r>
    </w:p>
    <w:p w:rsidR="00FC607C" w:rsidRPr="00124EDD" w:rsidRDefault="00FC607C" w:rsidP="00FC60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607C" w:rsidRDefault="00FC607C" w:rsidP="00FC6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EDD">
        <w:rPr>
          <w:rFonts w:ascii="Times New Roman" w:hAnsi="Times New Roman" w:cs="Times New Roman"/>
          <w:b/>
          <w:sz w:val="24"/>
          <w:szCs w:val="24"/>
        </w:rPr>
        <w:t xml:space="preserve">География.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124ED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C607C" w:rsidRPr="00124EDD" w:rsidRDefault="00FC607C" w:rsidP="00FC6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07C" w:rsidRDefault="00FC607C" w:rsidP="00FC6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EDD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1.</w:t>
      </w:r>
    </w:p>
    <w:p w:rsidR="007225CF" w:rsidRDefault="00FC607C" w:rsidP="00FC607C">
      <w:pPr>
        <w:spacing w:after="0" w:line="240" w:lineRule="auto"/>
      </w:pPr>
    </w:p>
    <w:tbl>
      <w:tblPr>
        <w:tblStyle w:val="a3"/>
        <w:tblW w:w="9360" w:type="dxa"/>
        <w:tblLook w:val="04A0" w:firstRow="1" w:lastRow="0" w:firstColumn="1" w:lastColumn="0" w:noHBand="0" w:noVBand="1"/>
      </w:tblPr>
      <w:tblGrid>
        <w:gridCol w:w="3684"/>
        <w:gridCol w:w="5676"/>
      </w:tblGrid>
      <w:tr w:rsidR="00FC607C" w:rsidTr="00FC607C">
        <w:trPr>
          <w:trHeight w:val="263"/>
        </w:trPr>
        <w:tc>
          <w:tcPr>
            <w:tcW w:w="3684" w:type="dxa"/>
            <w:vAlign w:val="center"/>
          </w:tcPr>
          <w:p w:rsidR="00FC607C" w:rsidRPr="00764367" w:rsidRDefault="00FC607C" w:rsidP="00792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676" w:type="dxa"/>
            <w:vAlign w:val="center"/>
          </w:tcPr>
          <w:p w:rsidR="00FC607C" w:rsidRPr="00764367" w:rsidRDefault="00FC607C" w:rsidP="00792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FC607C" w:rsidTr="00FC607C">
        <w:trPr>
          <w:trHeight w:val="541"/>
        </w:trPr>
        <w:tc>
          <w:tcPr>
            <w:tcW w:w="368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sz w:val="24"/>
                <w:szCs w:val="24"/>
              </w:rPr>
              <w:t>Как звали купца и как называлась его книга?</w:t>
            </w:r>
          </w:p>
        </w:tc>
        <w:tc>
          <w:tcPr>
            <w:tcW w:w="567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789"/>
        </w:trPr>
        <w:tc>
          <w:tcPr>
            <w:tcW w:w="368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sz w:val="24"/>
                <w:szCs w:val="24"/>
              </w:rPr>
              <w:t>По акватории каких морей (1,2,3) проходил маршрут его путешествия?</w:t>
            </w:r>
          </w:p>
        </w:tc>
        <w:tc>
          <w:tcPr>
            <w:tcW w:w="567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FC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</w:t>
            </w:r>
          </w:p>
          <w:p w:rsidR="00FC607C" w:rsidRDefault="00FC607C" w:rsidP="00FC6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804"/>
        </w:trPr>
        <w:tc>
          <w:tcPr>
            <w:tcW w:w="368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sz w:val="24"/>
                <w:szCs w:val="24"/>
              </w:rPr>
              <w:t>У берегов каких полуостровов (А, Б) ему удалось побывать?</w:t>
            </w:r>
          </w:p>
        </w:tc>
        <w:tc>
          <w:tcPr>
            <w:tcW w:w="567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FC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</w:t>
            </w:r>
          </w:p>
          <w:p w:rsidR="00FC607C" w:rsidRDefault="00FC607C" w:rsidP="00FC6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1067"/>
        </w:trPr>
        <w:tc>
          <w:tcPr>
            <w:tcW w:w="368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sz w:val="24"/>
                <w:szCs w:val="24"/>
              </w:rPr>
              <w:t>Какие города (4,5) являются начальной и конечной точками на его маршруте?</w:t>
            </w:r>
          </w:p>
        </w:tc>
        <w:tc>
          <w:tcPr>
            <w:tcW w:w="567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FC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</w:t>
            </w:r>
          </w:p>
          <w:p w:rsidR="00FC607C" w:rsidRDefault="00FC607C" w:rsidP="00FC6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607C" w:rsidRDefault="00FC607C" w:rsidP="00FC607C">
      <w:pPr>
        <w:spacing w:after="0" w:line="240" w:lineRule="auto"/>
      </w:pPr>
    </w:p>
    <w:p w:rsidR="00FC607C" w:rsidRPr="00764367" w:rsidRDefault="00FC607C" w:rsidP="00FC6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367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64367">
        <w:rPr>
          <w:rFonts w:ascii="Times New Roman" w:hAnsi="Times New Roman" w:cs="Times New Roman"/>
          <w:b/>
          <w:sz w:val="24"/>
          <w:szCs w:val="24"/>
        </w:rPr>
        <w:t>.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60" w:type="dxa"/>
        <w:tblLook w:val="04A0" w:firstRow="1" w:lastRow="0" w:firstColumn="1" w:lastColumn="0" w:noHBand="0" w:noVBand="1"/>
      </w:tblPr>
      <w:tblGrid>
        <w:gridCol w:w="3681"/>
        <w:gridCol w:w="5679"/>
      </w:tblGrid>
      <w:tr w:rsidR="00FC607C" w:rsidTr="00FC607C">
        <w:trPr>
          <w:trHeight w:val="261"/>
        </w:trPr>
        <w:tc>
          <w:tcPr>
            <w:tcW w:w="3681" w:type="dxa"/>
            <w:vAlign w:val="center"/>
          </w:tcPr>
          <w:p w:rsidR="00FC607C" w:rsidRPr="00764367" w:rsidRDefault="00FC607C" w:rsidP="00792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679" w:type="dxa"/>
            <w:vAlign w:val="center"/>
          </w:tcPr>
          <w:p w:rsidR="00FC607C" w:rsidRPr="00764367" w:rsidRDefault="00FC607C" w:rsidP="00792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FC607C" w:rsidTr="00FC607C">
        <w:trPr>
          <w:trHeight w:val="1335"/>
        </w:trPr>
        <w:tc>
          <w:tcPr>
            <w:tcW w:w="3681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sz w:val="24"/>
                <w:szCs w:val="24"/>
              </w:rPr>
              <w:t>Какое природное явление, изображенное на картине, стало причиной гибели Помпеи?</w:t>
            </w:r>
          </w:p>
        </w:tc>
        <w:tc>
          <w:tcPr>
            <w:tcW w:w="5679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…………………………………………………………...</w:t>
            </w:r>
          </w:p>
        </w:tc>
      </w:tr>
      <w:tr w:rsidR="00FC607C" w:rsidTr="00FC607C">
        <w:trPr>
          <w:trHeight w:val="798"/>
        </w:trPr>
        <w:tc>
          <w:tcPr>
            <w:tcW w:w="3681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sz w:val="24"/>
                <w:szCs w:val="24"/>
              </w:rPr>
              <w:t>Что является причинами подобных явлений?</w:t>
            </w:r>
          </w:p>
        </w:tc>
        <w:tc>
          <w:tcPr>
            <w:tcW w:w="5679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1582"/>
        </w:trPr>
        <w:tc>
          <w:tcPr>
            <w:tcW w:w="3681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sz w:val="24"/>
                <w:szCs w:val="24"/>
              </w:rPr>
              <w:t>Приведи примеры стран (3 примера), островов (2 примера), где также наблюдались или могут наблюдаться такие явления.</w:t>
            </w:r>
          </w:p>
        </w:tc>
        <w:tc>
          <w:tcPr>
            <w:tcW w:w="5679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Страны: 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  <w:p w:rsidR="00FC607C" w:rsidRDefault="00FC607C" w:rsidP="00FC6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FC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Острова: </w:t>
            </w:r>
          </w:p>
          <w:p w:rsidR="00FC607C" w:rsidRDefault="00FC607C" w:rsidP="00FC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</w:t>
            </w:r>
          </w:p>
          <w:p w:rsidR="00FC607C" w:rsidRDefault="00FC607C" w:rsidP="00FC6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Pr="00067457" w:rsidRDefault="00FC607C" w:rsidP="00FC6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7457">
        <w:rPr>
          <w:rFonts w:ascii="Times New Roman" w:hAnsi="Times New Roman" w:cs="Times New Roman"/>
          <w:b/>
          <w:sz w:val="24"/>
          <w:szCs w:val="24"/>
        </w:rPr>
        <w:lastRenderedPageBreak/>
        <w:t>Задача 3.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367">
        <w:rPr>
          <w:rFonts w:ascii="Times New Roman" w:hAnsi="Times New Roman" w:cs="Times New Roman"/>
          <w:b/>
          <w:sz w:val="24"/>
          <w:szCs w:val="24"/>
        </w:rPr>
        <w:t xml:space="preserve">О какой природной зоне и почему так писал польский ученый А. </w:t>
      </w:r>
      <w:proofErr w:type="spellStart"/>
      <w:r w:rsidRPr="00764367">
        <w:rPr>
          <w:rFonts w:ascii="Times New Roman" w:hAnsi="Times New Roman" w:cs="Times New Roman"/>
          <w:b/>
          <w:sz w:val="24"/>
          <w:szCs w:val="24"/>
        </w:rPr>
        <w:t>Фидлер</w:t>
      </w:r>
      <w:proofErr w:type="spellEnd"/>
      <w:r w:rsidRPr="00764367">
        <w:rPr>
          <w:rFonts w:ascii="Times New Roman" w:hAnsi="Times New Roman" w:cs="Times New Roman"/>
          <w:b/>
          <w:sz w:val="24"/>
          <w:szCs w:val="24"/>
        </w:rPr>
        <w:t>?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607C" w:rsidRPr="00764367" w:rsidRDefault="00FC607C" w:rsidP="00FC6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367">
        <w:rPr>
          <w:rFonts w:ascii="Times New Roman" w:hAnsi="Times New Roman" w:cs="Times New Roman"/>
          <w:b/>
          <w:sz w:val="24"/>
          <w:szCs w:val="24"/>
        </w:rPr>
        <w:t>Где она расположена?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607C" w:rsidRDefault="00FC607C" w:rsidP="00FC60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457">
        <w:rPr>
          <w:rFonts w:ascii="Times New Roman" w:hAnsi="Times New Roman" w:cs="Times New Roman"/>
          <w:b/>
          <w:sz w:val="24"/>
          <w:szCs w:val="24"/>
        </w:rPr>
        <w:t>Растения: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457">
        <w:rPr>
          <w:rFonts w:ascii="Times New Roman" w:hAnsi="Times New Roman" w:cs="Times New Roman"/>
          <w:b/>
          <w:sz w:val="24"/>
          <w:szCs w:val="24"/>
        </w:rPr>
        <w:t>Животные: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607C" w:rsidRPr="00067457" w:rsidRDefault="00FC607C" w:rsidP="00FC6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7457">
        <w:rPr>
          <w:rFonts w:ascii="Times New Roman" w:hAnsi="Times New Roman" w:cs="Times New Roman"/>
          <w:b/>
          <w:sz w:val="24"/>
          <w:szCs w:val="24"/>
        </w:rPr>
        <w:t>Задача 4.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90" w:type="dxa"/>
        <w:tblLook w:val="04A0" w:firstRow="1" w:lastRow="0" w:firstColumn="1" w:lastColumn="0" w:noHBand="0" w:noVBand="1"/>
      </w:tblPr>
      <w:tblGrid>
        <w:gridCol w:w="3696"/>
        <w:gridCol w:w="5694"/>
      </w:tblGrid>
      <w:tr w:rsidR="00FC607C" w:rsidTr="00FC607C">
        <w:trPr>
          <w:trHeight w:val="265"/>
        </w:trPr>
        <w:tc>
          <w:tcPr>
            <w:tcW w:w="3696" w:type="dxa"/>
            <w:vAlign w:val="center"/>
          </w:tcPr>
          <w:p w:rsidR="00FC607C" w:rsidRPr="00764367" w:rsidRDefault="00FC607C" w:rsidP="00792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694" w:type="dxa"/>
            <w:vAlign w:val="center"/>
          </w:tcPr>
          <w:p w:rsidR="00FC607C" w:rsidRPr="00764367" w:rsidRDefault="00FC607C" w:rsidP="00792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FC607C" w:rsidTr="00FC607C">
        <w:trPr>
          <w:trHeight w:val="265"/>
        </w:trPr>
        <w:tc>
          <w:tcPr>
            <w:tcW w:w="369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 1</w:t>
            </w:r>
          </w:p>
        </w:tc>
        <w:tc>
          <w:tcPr>
            <w:tcW w:w="569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265"/>
        </w:trPr>
        <w:tc>
          <w:tcPr>
            <w:tcW w:w="369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 2</w:t>
            </w:r>
          </w:p>
        </w:tc>
        <w:tc>
          <w:tcPr>
            <w:tcW w:w="569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265"/>
        </w:trPr>
        <w:tc>
          <w:tcPr>
            <w:tcW w:w="369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 3</w:t>
            </w:r>
          </w:p>
        </w:tc>
        <w:tc>
          <w:tcPr>
            <w:tcW w:w="569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265"/>
        </w:trPr>
        <w:tc>
          <w:tcPr>
            <w:tcW w:w="369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Пролив</w:t>
            </w:r>
          </w:p>
        </w:tc>
        <w:tc>
          <w:tcPr>
            <w:tcW w:w="569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265"/>
        </w:trPr>
        <w:tc>
          <w:tcPr>
            <w:tcW w:w="369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Материк 1</w:t>
            </w:r>
          </w:p>
        </w:tc>
        <w:tc>
          <w:tcPr>
            <w:tcW w:w="569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265"/>
        </w:trPr>
        <w:tc>
          <w:tcPr>
            <w:tcW w:w="369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Материк 2</w:t>
            </w:r>
          </w:p>
        </w:tc>
        <w:tc>
          <w:tcPr>
            <w:tcW w:w="569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545"/>
        </w:trPr>
        <w:tc>
          <w:tcPr>
            <w:tcW w:w="369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57">
              <w:rPr>
                <w:rFonts w:ascii="Times New Roman" w:hAnsi="Times New Roman" w:cs="Times New Roman"/>
                <w:sz w:val="24"/>
                <w:szCs w:val="24"/>
              </w:rPr>
              <w:t>Какой материк больше – первый или второй?</w:t>
            </w:r>
          </w:p>
        </w:tc>
        <w:tc>
          <w:tcPr>
            <w:tcW w:w="569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531"/>
        </w:trPr>
        <w:tc>
          <w:tcPr>
            <w:tcW w:w="3696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57">
              <w:rPr>
                <w:rFonts w:ascii="Times New Roman" w:hAnsi="Times New Roman" w:cs="Times New Roman"/>
                <w:sz w:val="24"/>
                <w:szCs w:val="24"/>
              </w:rPr>
              <w:t>Какой океан глубже – первый или третий?</w:t>
            </w:r>
          </w:p>
        </w:tc>
        <w:tc>
          <w:tcPr>
            <w:tcW w:w="569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545"/>
        </w:trPr>
        <w:tc>
          <w:tcPr>
            <w:tcW w:w="3696" w:type="dxa"/>
            <w:vAlign w:val="center"/>
          </w:tcPr>
          <w:p w:rsidR="00FC607C" w:rsidRPr="00067457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57">
              <w:rPr>
                <w:rFonts w:ascii="Times New Roman" w:hAnsi="Times New Roman" w:cs="Times New Roman"/>
                <w:sz w:val="24"/>
                <w:szCs w:val="24"/>
              </w:rPr>
              <w:t>Что находится в центре второго океана?</w:t>
            </w:r>
          </w:p>
        </w:tc>
        <w:tc>
          <w:tcPr>
            <w:tcW w:w="569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796"/>
        </w:trPr>
        <w:tc>
          <w:tcPr>
            <w:tcW w:w="3696" w:type="dxa"/>
            <w:vAlign w:val="center"/>
          </w:tcPr>
          <w:p w:rsidR="00FC607C" w:rsidRPr="00067457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57">
              <w:rPr>
                <w:rFonts w:ascii="Times New Roman" w:hAnsi="Times New Roman" w:cs="Times New Roman"/>
                <w:sz w:val="24"/>
                <w:szCs w:val="24"/>
              </w:rPr>
              <w:t>Какой из русских землепроходцев первым проплыл через пролив?</w:t>
            </w:r>
          </w:p>
        </w:tc>
        <w:tc>
          <w:tcPr>
            <w:tcW w:w="5694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Pr="00067457" w:rsidRDefault="00FC607C" w:rsidP="00FC6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745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Задача 5. </w:t>
      </w:r>
    </w:p>
    <w:p w:rsidR="00FC607C" w:rsidRDefault="00FC607C" w:rsidP="00FC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20" w:type="dxa"/>
        <w:tblLook w:val="04A0" w:firstRow="1" w:lastRow="0" w:firstColumn="1" w:lastColumn="0" w:noHBand="0" w:noVBand="1"/>
      </w:tblPr>
      <w:tblGrid>
        <w:gridCol w:w="3564"/>
        <w:gridCol w:w="5856"/>
      </w:tblGrid>
      <w:tr w:rsidR="00FC607C" w:rsidTr="00FC607C">
        <w:trPr>
          <w:trHeight w:val="264"/>
        </w:trPr>
        <w:tc>
          <w:tcPr>
            <w:tcW w:w="3707" w:type="dxa"/>
            <w:vAlign w:val="center"/>
          </w:tcPr>
          <w:p w:rsidR="00FC607C" w:rsidRPr="00764367" w:rsidRDefault="00FC607C" w:rsidP="00792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713" w:type="dxa"/>
            <w:vAlign w:val="center"/>
          </w:tcPr>
          <w:p w:rsidR="00FC607C" w:rsidRPr="00764367" w:rsidRDefault="00FC607C" w:rsidP="00792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367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FC607C" w:rsidTr="00FC607C">
        <w:trPr>
          <w:trHeight w:val="264"/>
        </w:trPr>
        <w:tc>
          <w:tcPr>
            <w:tcW w:w="3707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57">
              <w:rPr>
                <w:rFonts w:ascii="Times New Roman" w:hAnsi="Times New Roman" w:cs="Times New Roman"/>
                <w:sz w:val="24"/>
                <w:szCs w:val="24"/>
              </w:rPr>
              <w:t>Что это за объект?</w:t>
            </w:r>
          </w:p>
        </w:tc>
        <w:tc>
          <w:tcPr>
            <w:tcW w:w="5713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542"/>
        </w:trPr>
        <w:tc>
          <w:tcPr>
            <w:tcW w:w="3707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57">
              <w:rPr>
                <w:rFonts w:ascii="Times New Roman" w:hAnsi="Times New Roman" w:cs="Times New Roman"/>
                <w:sz w:val="24"/>
                <w:szCs w:val="24"/>
              </w:rPr>
              <w:t>Как подобные объекты образуются?</w:t>
            </w:r>
          </w:p>
        </w:tc>
        <w:tc>
          <w:tcPr>
            <w:tcW w:w="5713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1071"/>
        </w:trPr>
        <w:tc>
          <w:tcPr>
            <w:tcW w:w="3707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57">
              <w:rPr>
                <w:rFonts w:ascii="Times New Roman" w:hAnsi="Times New Roman" w:cs="Times New Roman"/>
                <w:sz w:val="24"/>
                <w:szCs w:val="24"/>
              </w:rPr>
              <w:t>Приведите примеры территорий, где происходит активный процесс их образования.</w:t>
            </w:r>
          </w:p>
        </w:tc>
        <w:tc>
          <w:tcPr>
            <w:tcW w:w="5713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Tr="00FC607C">
        <w:trPr>
          <w:trHeight w:val="7279"/>
        </w:trPr>
        <w:tc>
          <w:tcPr>
            <w:tcW w:w="3707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57">
              <w:rPr>
                <w:rFonts w:ascii="Times New Roman" w:hAnsi="Times New Roman" w:cs="Times New Roman"/>
                <w:sz w:val="24"/>
                <w:szCs w:val="24"/>
              </w:rPr>
              <w:t>Какую они представляют опасность и какая от них может быть польза?</w:t>
            </w:r>
          </w:p>
        </w:tc>
        <w:tc>
          <w:tcPr>
            <w:tcW w:w="5713" w:type="dxa"/>
            <w:vAlign w:val="center"/>
          </w:tcPr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FC607C" w:rsidRDefault="00FC607C" w:rsidP="0079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</w:tc>
      </w:tr>
    </w:tbl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</w:pPr>
    </w:p>
    <w:p w:rsidR="00FC607C" w:rsidRDefault="00FC607C" w:rsidP="00FC6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ТЕСТОВЫЙ ТУР</w:t>
      </w:r>
    </w:p>
    <w:p w:rsidR="00FC607C" w:rsidRDefault="00FC607C" w:rsidP="00FC6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C607C" w:rsidRDefault="00FC607C" w:rsidP="00FC6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1"/>
        <w:gridCol w:w="1313"/>
      </w:tblGrid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b/>
                <w:sz w:val="24"/>
                <w:szCs w:val="24"/>
              </w:rPr>
              <w:t>Буква верного ответа</w:t>
            </w: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8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07C" w:rsidRPr="001804B7" w:rsidTr="00792D15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4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07C" w:rsidRPr="001804B7" w:rsidRDefault="00FC607C" w:rsidP="00792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607C" w:rsidRDefault="00FC607C" w:rsidP="00FC607C">
      <w:pPr>
        <w:spacing w:after="0" w:line="240" w:lineRule="auto"/>
      </w:pPr>
    </w:p>
    <w:sectPr w:rsidR="00FC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7C"/>
    <w:rsid w:val="004C06F3"/>
    <w:rsid w:val="00EA44C7"/>
    <w:rsid w:val="00FC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C8B8F"/>
  <w15:chartTrackingRefBased/>
  <w15:docId w15:val="{FAA4FB71-CBD2-4738-A0E3-6F6BEFD5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Кабачкова Елена</dc:creator>
  <cp:keywords/>
  <dc:description/>
  <cp:lastModifiedBy>Кабачкова Елена</cp:lastModifiedBy>
  <cp:revision>1</cp:revision>
  <dcterms:created xsi:type="dcterms:W3CDTF">2025-10-24T09:15:00Z</dcterms:created>
  <dcterms:modified xsi:type="dcterms:W3CDTF">2025-10-24T09:24:00Z</dcterms:modified>
</cp:coreProperties>
</file>